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CC7" w:rsidRPr="002F2CC7" w:rsidRDefault="002F2CC7" w:rsidP="00F50A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  <w:r w:rsidR="00F50A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F2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СЕЛИНСКОГО СЕЛЬСКОГО ПОСЕЛЕНИЯ</w:t>
      </w:r>
    </w:p>
    <w:p w:rsidR="002F2CC7" w:rsidRDefault="002F2CC7" w:rsidP="00F50A21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КИЛЬМЕЗСКОГО РАЙОНА </w:t>
      </w:r>
      <w:r w:rsidR="00F50A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F2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КИРОВСКОЙ ОБЛАСТИ</w:t>
      </w:r>
    </w:p>
    <w:p w:rsidR="0011557E" w:rsidRDefault="0011557E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2CC7" w:rsidRPr="002F2CC7" w:rsidRDefault="002F2CC7" w:rsidP="00F50A2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2CC7" w:rsidRDefault="002F2CC7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РАСПОРЯЖЕНИЕ</w:t>
      </w:r>
    </w:p>
    <w:p w:rsidR="00725C66" w:rsidRDefault="00725C66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5C66" w:rsidRDefault="00725C66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5C66" w:rsidRDefault="00725C66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5C66" w:rsidRPr="00725C66" w:rsidRDefault="00725C66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5C66" w:rsidRPr="00725C66" w:rsidRDefault="004C6321" w:rsidP="004D308C">
      <w:pPr>
        <w:spacing w:after="0" w:line="240" w:lineRule="auto"/>
        <w:ind w:left="-567"/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4C69AB">
        <w:rPr>
          <w:rFonts w:ascii="Times New Roman" w:eastAsia="Times New Roman" w:hAnsi="Times New Roman" w:cs="Times New Roman"/>
          <w:sz w:val="24"/>
          <w:szCs w:val="24"/>
          <w:lang w:eastAsia="ru-RU"/>
        </w:rPr>
        <w:t>.05</w:t>
      </w:r>
      <w:r w:rsidR="0025389A" w:rsidRPr="00725C66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  <w:r w:rsidR="002F2CC7" w:rsidRPr="0072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="004D308C" w:rsidRPr="00725C66">
        <w:rPr>
          <w:sz w:val="28"/>
          <w:szCs w:val="28"/>
        </w:rPr>
        <w:t>д.Селино</w:t>
      </w:r>
      <w:r w:rsidR="002F2CC7" w:rsidRPr="0072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bookmarkStart w:id="0" w:name="_GoBack"/>
      <w:bookmarkEnd w:id="0"/>
      <w:r w:rsidR="002F2CC7" w:rsidRPr="0072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4926C1" w:rsidRPr="0072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</w:p>
    <w:p w:rsidR="00DA774E" w:rsidRDefault="00DA774E" w:rsidP="00DA77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присвоении адреса земельному участку</w:t>
      </w:r>
    </w:p>
    <w:p w:rsidR="00725C66" w:rsidRDefault="00725C66" w:rsidP="00DA774E">
      <w:pPr>
        <w:jc w:val="center"/>
        <w:rPr>
          <w:b/>
          <w:sz w:val="28"/>
          <w:szCs w:val="28"/>
        </w:rPr>
      </w:pPr>
    </w:p>
    <w:p w:rsidR="00DA774E" w:rsidRDefault="00DA774E" w:rsidP="00DA774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C66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03.10.2003г. № 131-ФЗ «Об общих принципах организации местного самоуправления в Российской Федерации», Постановления Правительства РФ от 19.11.2014 г. № 1221 «Об утверждении Правил присвоения, изменения и аннулирования адресов», администрация Селинского сельского поселения ПОСТАНОВЛЯЕТ:</w:t>
      </w:r>
    </w:p>
    <w:p w:rsidR="00AB32E6" w:rsidRDefault="00AB32E6" w:rsidP="004C632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321">
        <w:rPr>
          <w:rFonts w:ascii="Times New Roman" w:hAnsi="Times New Roman" w:cs="Times New Roman"/>
          <w:sz w:val="24"/>
          <w:szCs w:val="24"/>
        </w:rPr>
        <w:t>Присвоить адрес земельного участка с кадастровым номером 43:11</w:t>
      </w:r>
      <w:r w:rsidR="004C6321">
        <w:rPr>
          <w:rFonts w:ascii="Times New Roman" w:hAnsi="Times New Roman" w:cs="Times New Roman"/>
          <w:sz w:val="24"/>
          <w:szCs w:val="24"/>
        </w:rPr>
        <w:t>:440601:51, общей площадью 6062</w:t>
      </w:r>
      <w:r w:rsidRPr="004C6321">
        <w:rPr>
          <w:rFonts w:ascii="Times New Roman" w:hAnsi="Times New Roman" w:cs="Times New Roman"/>
          <w:sz w:val="24"/>
          <w:szCs w:val="24"/>
        </w:rPr>
        <w:t xml:space="preserve"> кв.м., следующий адрес: Российская Федерация, Кировская область, Кильмезский муниципальный район, сельское поселение Селинское</w:t>
      </w:r>
      <w:r w:rsidR="004C6321">
        <w:rPr>
          <w:rFonts w:ascii="Times New Roman" w:hAnsi="Times New Roman" w:cs="Times New Roman"/>
          <w:sz w:val="24"/>
          <w:szCs w:val="24"/>
        </w:rPr>
        <w:t>, село Троицкое, улица Полевая, з/у 1</w:t>
      </w:r>
    </w:p>
    <w:p w:rsidR="004C6321" w:rsidRDefault="004C6321" w:rsidP="004C632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321">
        <w:rPr>
          <w:rFonts w:ascii="Times New Roman" w:hAnsi="Times New Roman" w:cs="Times New Roman"/>
          <w:sz w:val="24"/>
          <w:szCs w:val="24"/>
        </w:rPr>
        <w:t>Присвоить адрес земельного участка с кадастровым номером 43:11</w:t>
      </w:r>
      <w:r>
        <w:rPr>
          <w:rFonts w:ascii="Times New Roman" w:hAnsi="Times New Roman" w:cs="Times New Roman"/>
          <w:sz w:val="24"/>
          <w:szCs w:val="24"/>
        </w:rPr>
        <w:t>:440601</w:t>
      </w:r>
      <w:r>
        <w:rPr>
          <w:rFonts w:ascii="Times New Roman" w:hAnsi="Times New Roman" w:cs="Times New Roman"/>
          <w:sz w:val="24"/>
          <w:szCs w:val="24"/>
        </w:rPr>
        <w:t>:34, общей площадью 2700</w:t>
      </w:r>
      <w:r w:rsidRPr="004C6321">
        <w:rPr>
          <w:rFonts w:ascii="Times New Roman" w:hAnsi="Times New Roman" w:cs="Times New Roman"/>
          <w:sz w:val="24"/>
          <w:szCs w:val="24"/>
        </w:rPr>
        <w:t xml:space="preserve"> кв.м., следующий адрес: Российская Федерация, Кировская область, Кильмезский муниципальный район, сельское поселение Селинское</w:t>
      </w:r>
      <w:r>
        <w:rPr>
          <w:rFonts w:ascii="Times New Roman" w:hAnsi="Times New Roman" w:cs="Times New Roman"/>
          <w:sz w:val="24"/>
          <w:szCs w:val="24"/>
        </w:rPr>
        <w:t xml:space="preserve">, село Троицкое, </w:t>
      </w:r>
      <w:r>
        <w:rPr>
          <w:rFonts w:ascii="Times New Roman" w:hAnsi="Times New Roman" w:cs="Times New Roman"/>
          <w:sz w:val="24"/>
          <w:szCs w:val="24"/>
        </w:rPr>
        <w:t>улица Полевая, з/у 2</w:t>
      </w:r>
    </w:p>
    <w:p w:rsidR="004C6321" w:rsidRDefault="004C6321" w:rsidP="004C632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321">
        <w:rPr>
          <w:rFonts w:ascii="Times New Roman" w:hAnsi="Times New Roman" w:cs="Times New Roman"/>
          <w:sz w:val="24"/>
          <w:szCs w:val="24"/>
        </w:rPr>
        <w:t>Присвоить адрес земельного участка с кадастровым номером 43:11</w:t>
      </w:r>
      <w:r>
        <w:rPr>
          <w:rFonts w:ascii="Times New Roman" w:hAnsi="Times New Roman" w:cs="Times New Roman"/>
          <w:sz w:val="24"/>
          <w:szCs w:val="24"/>
        </w:rPr>
        <w:t>:440601</w:t>
      </w:r>
      <w:r w:rsidR="00FE6DF4">
        <w:rPr>
          <w:rFonts w:ascii="Times New Roman" w:hAnsi="Times New Roman" w:cs="Times New Roman"/>
          <w:sz w:val="24"/>
          <w:szCs w:val="24"/>
        </w:rPr>
        <w:t>:45, общей площадью 4800</w:t>
      </w:r>
      <w:r w:rsidRPr="004C6321">
        <w:rPr>
          <w:rFonts w:ascii="Times New Roman" w:hAnsi="Times New Roman" w:cs="Times New Roman"/>
          <w:sz w:val="24"/>
          <w:szCs w:val="24"/>
        </w:rPr>
        <w:t xml:space="preserve"> кв.м., следующий адрес: Российская Федерация, Кировская область, Кильмезский муниципальный район, сельское поселение Селинское</w:t>
      </w:r>
      <w:r>
        <w:rPr>
          <w:rFonts w:ascii="Times New Roman" w:hAnsi="Times New Roman" w:cs="Times New Roman"/>
          <w:sz w:val="24"/>
          <w:szCs w:val="24"/>
        </w:rPr>
        <w:t>, село Троицкое, улица Полевая, з/у 1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4C6321" w:rsidRDefault="004C6321" w:rsidP="004C632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321">
        <w:rPr>
          <w:rFonts w:ascii="Times New Roman" w:hAnsi="Times New Roman" w:cs="Times New Roman"/>
          <w:sz w:val="24"/>
          <w:szCs w:val="24"/>
        </w:rPr>
        <w:t>Присвоить адрес земельного участка с кадастровым номером 43:11</w:t>
      </w:r>
      <w:r>
        <w:rPr>
          <w:rFonts w:ascii="Times New Roman" w:hAnsi="Times New Roman" w:cs="Times New Roman"/>
          <w:sz w:val="24"/>
          <w:szCs w:val="24"/>
        </w:rPr>
        <w:t>:440601</w:t>
      </w:r>
      <w:r w:rsidR="00FE6DF4">
        <w:rPr>
          <w:rFonts w:ascii="Times New Roman" w:hAnsi="Times New Roman" w:cs="Times New Roman"/>
          <w:sz w:val="24"/>
          <w:szCs w:val="24"/>
        </w:rPr>
        <w:t>:43, общей площадью 3800</w:t>
      </w:r>
      <w:r w:rsidRPr="004C6321">
        <w:rPr>
          <w:rFonts w:ascii="Times New Roman" w:hAnsi="Times New Roman" w:cs="Times New Roman"/>
          <w:sz w:val="24"/>
          <w:szCs w:val="24"/>
        </w:rPr>
        <w:t xml:space="preserve"> кв.м., следующий адрес: Российская Федерация, Кировская область, Кильмезский муниципальный район, сельское поселение Селинское</w:t>
      </w:r>
      <w:r>
        <w:rPr>
          <w:rFonts w:ascii="Times New Roman" w:hAnsi="Times New Roman" w:cs="Times New Roman"/>
          <w:sz w:val="24"/>
          <w:szCs w:val="24"/>
        </w:rPr>
        <w:t>, село Троицкое, улица Полевая, з/у 1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4C6321" w:rsidRDefault="004C6321" w:rsidP="004C632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321">
        <w:rPr>
          <w:rFonts w:ascii="Times New Roman" w:hAnsi="Times New Roman" w:cs="Times New Roman"/>
          <w:sz w:val="24"/>
          <w:szCs w:val="24"/>
        </w:rPr>
        <w:t>Присвоить адрес земельного участка с кадастровым номером 43:11</w:t>
      </w:r>
      <w:r>
        <w:rPr>
          <w:rFonts w:ascii="Times New Roman" w:hAnsi="Times New Roman" w:cs="Times New Roman"/>
          <w:sz w:val="24"/>
          <w:szCs w:val="24"/>
        </w:rPr>
        <w:t>:440601</w:t>
      </w:r>
      <w:r w:rsidR="00FE6DF4">
        <w:rPr>
          <w:rFonts w:ascii="Times New Roman" w:hAnsi="Times New Roman" w:cs="Times New Roman"/>
          <w:sz w:val="24"/>
          <w:szCs w:val="24"/>
        </w:rPr>
        <w:t>:46, общей площадью 700</w:t>
      </w:r>
      <w:r w:rsidRPr="004C6321">
        <w:rPr>
          <w:rFonts w:ascii="Times New Roman" w:hAnsi="Times New Roman" w:cs="Times New Roman"/>
          <w:sz w:val="24"/>
          <w:szCs w:val="24"/>
        </w:rPr>
        <w:t xml:space="preserve"> кв.м., следующий адрес: Российская Федерация, Кировская область, Кильмезский муниципальный район, сельское поселение Селинское</w:t>
      </w:r>
      <w:r>
        <w:rPr>
          <w:rFonts w:ascii="Times New Roman" w:hAnsi="Times New Roman" w:cs="Times New Roman"/>
          <w:sz w:val="24"/>
          <w:szCs w:val="24"/>
        </w:rPr>
        <w:t xml:space="preserve">, село Троицкое, </w:t>
      </w:r>
      <w:r>
        <w:rPr>
          <w:rFonts w:ascii="Times New Roman" w:hAnsi="Times New Roman" w:cs="Times New Roman"/>
          <w:sz w:val="24"/>
          <w:szCs w:val="24"/>
        </w:rPr>
        <w:t>улица Полевая, з/у 20</w:t>
      </w:r>
    </w:p>
    <w:p w:rsidR="004C6321" w:rsidRPr="004C6321" w:rsidRDefault="004C6321" w:rsidP="004C632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321">
        <w:rPr>
          <w:rFonts w:ascii="Times New Roman" w:hAnsi="Times New Roman" w:cs="Times New Roman"/>
          <w:sz w:val="24"/>
          <w:szCs w:val="24"/>
        </w:rPr>
        <w:t>Присвоить адрес земельного участка с кадастровым номером 43:11:440601</w:t>
      </w:r>
      <w:r w:rsidR="00FE6DF4">
        <w:rPr>
          <w:rFonts w:ascii="Times New Roman" w:hAnsi="Times New Roman" w:cs="Times New Roman"/>
          <w:sz w:val="24"/>
          <w:szCs w:val="24"/>
        </w:rPr>
        <w:t>:37, общей площадью 1952</w:t>
      </w:r>
      <w:r w:rsidRPr="004C6321">
        <w:rPr>
          <w:rFonts w:ascii="Times New Roman" w:hAnsi="Times New Roman" w:cs="Times New Roman"/>
          <w:sz w:val="24"/>
          <w:szCs w:val="24"/>
        </w:rPr>
        <w:t xml:space="preserve"> кв.м., следующий адрес: Российская Федерация, Кировская область, Кильмезский муниципальный район, сельское поселение Селинское, село Троицкое, </w:t>
      </w:r>
      <w:r>
        <w:rPr>
          <w:rFonts w:ascii="Times New Roman" w:hAnsi="Times New Roman" w:cs="Times New Roman"/>
          <w:sz w:val="24"/>
          <w:szCs w:val="24"/>
        </w:rPr>
        <w:t>улица Полевая, з/у 22</w:t>
      </w:r>
    </w:p>
    <w:p w:rsidR="004C6321" w:rsidRPr="0060211E" w:rsidRDefault="004C6321" w:rsidP="00602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0A21" w:rsidRPr="00725C66" w:rsidRDefault="00F50A21" w:rsidP="00F50A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3F4" w:rsidRPr="00725C66" w:rsidRDefault="00947D8A">
      <w:pPr>
        <w:rPr>
          <w:rFonts w:ascii="Times New Roman" w:hAnsi="Times New Roman" w:cs="Times New Roman"/>
          <w:sz w:val="24"/>
          <w:szCs w:val="24"/>
        </w:rPr>
      </w:pPr>
      <w:r w:rsidRPr="00725C66">
        <w:rPr>
          <w:rFonts w:ascii="Times New Roman" w:hAnsi="Times New Roman" w:cs="Times New Roman"/>
          <w:sz w:val="24"/>
          <w:szCs w:val="24"/>
        </w:rPr>
        <w:t xml:space="preserve">Глава поселения:                                                                           Р.Г  </w:t>
      </w:r>
      <w:proofErr w:type="spellStart"/>
      <w:r w:rsidRPr="00725C66">
        <w:rPr>
          <w:rFonts w:ascii="Times New Roman" w:hAnsi="Times New Roman" w:cs="Times New Roman"/>
          <w:sz w:val="24"/>
          <w:szCs w:val="24"/>
        </w:rPr>
        <w:t>Галимов</w:t>
      </w:r>
      <w:proofErr w:type="spellEnd"/>
    </w:p>
    <w:sectPr w:rsidR="009833F4" w:rsidRPr="00725C66" w:rsidSect="00F45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0774D"/>
    <w:multiLevelType w:val="hybridMultilevel"/>
    <w:tmpl w:val="8B4EB470"/>
    <w:lvl w:ilvl="0" w:tplc="4E72F12A">
      <w:start w:val="1"/>
      <w:numFmt w:val="decimal"/>
      <w:lvlText w:val="%1."/>
      <w:lvlJc w:val="left"/>
      <w:pPr>
        <w:ind w:left="1647" w:hanging="108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B540244"/>
    <w:multiLevelType w:val="hybridMultilevel"/>
    <w:tmpl w:val="BC3E3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27720C"/>
    <w:multiLevelType w:val="hybridMultilevel"/>
    <w:tmpl w:val="8236CAB6"/>
    <w:lvl w:ilvl="0" w:tplc="1EDA0C92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5446"/>
    <w:rsid w:val="000A7D95"/>
    <w:rsid w:val="000C432B"/>
    <w:rsid w:val="0011557E"/>
    <w:rsid w:val="001711F1"/>
    <w:rsid w:val="001978E8"/>
    <w:rsid w:val="00210A82"/>
    <w:rsid w:val="002217BD"/>
    <w:rsid w:val="0025389A"/>
    <w:rsid w:val="002704F2"/>
    <w:rsid w:val="002F2CC7"/>
    <w:rsid w:val="00387977"/>
    <w:rsid w:val="00406CCD"/>
    <w:rsid w:val="0040733C"/>
    <w:rsid w:val="004926C1"/>
    <w:rsid w:val="004C6321"/>
    <w:rsid w:val="004C69AB"/>
    <w:rsid w:val="004D308C"/>
    <w:rsid w:val="0058523E"/>
    <w:rsid w:val="005E4DA1"/>
    <w:rsid w:val="0060211E"/>
    <w:rsid w:val="006970A2"/>
    <w:rsid w:val="00725C66"/>
    <w:rsid w:val="0077219B"/>
    <w:rsid w:val="007A6CCB"/>
    <w:rsid w:val="00822F53"/>
    <w:rsid w:val="008D187A"/>
    <w:rsid w:val="009277D4"/>
    <w:rsid w:val="00947D8A"/>
    <w:rsid w:val="009635EE"/>
    <w:rsid w:val="00984A1A"/>
    <w:rsid w:val="00AB32E6"/>
    <w:rsid w:val="00BC24E4"/>
    <w:rsid w:val="00CA550B"/>
    <w:rsid w:val="00CC384D"/>
    <w:rsid w:val="00CD5AF3"/>
    <w:rsid w:val="00D76555"/>
    <w:rsid w:val="00DA774E"/>
    <w:rsid w:val="00DC5446"/>
    <w:rsid w:val="00DD1FB5"/>
    <w:rsid w:val="00EB4758"/>
    <w:rsid w:val="00F457A9"/>
    <w:rsid w:val="00F50A21"/>
    <w:rsid w:val="00FE6DF4"/>
    <w:rsid w:val="00FF4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7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1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cp:lastPrinted>2019-05-24T07:28:00Z</cp:lastPrinted>
  <dcterms:created xsi:type="dcterms:W3CDTF">2017-10-05T05:43:00Z</dcterms:created>
  <dcterms:modified xsi:type="dcterms:W3CDTF">2019-05-24T07:37:00Z</dcterms:modified>
</cp:coreProperties>
</file>